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808F6" w14:textId="77777777" w:rsidR="00F34356" w:rsidRPr="00FF650F" w:rsidRDefault="00F34356">
      <w:pPr>
        <w:rPr>
          <w:b/>
          <w:sz w:val="22"/>
          <w:szCs w:val="22"/>
        </w:rPr>
      </w:pPr>
    </w:p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702"/>
        <w:gridCol w:w="1559"/>
        <w:gridCol w:w="1484"/>
        <w:gridCol w:w="1635"/>
        <w:gridCol w:w="1087"/>
        <w:gridCol w:w="47"/>
        <w:gridCol w:w="1313"/>
        <w:gridCol w:w="1357"/>
      </w:tblGrid>
      <w:tr w:rsidR="00F34356" w:rsidRPr="00FF650F" w14:paraId="390C6675" w14:textId="77777777" w:rsidTr="00C21CD0">
        <w:trPr>
          <w:cantSplit/>
          <w:trHeight w:val="336"/>
        </w:trPr>
        <w:tc>
          <w:tcPr>
            <w:tcW w:w="567" w:type="dxa"/>
            <w:vMerge w:val="restart"/>
            <w:shd w:val="clear" w:color="auto" w:fill="C0C0C0"/>
            <w:textDirection w:val="btLr"/>
          </w:tcPr>
          <w:p w14:paraId="172C8A14" w14:textId="77777777" w:rsidR="00F34356" w:rsidRPr="00FF650F" w:rsidRDefault="00301181">
            <w:pPr>
              <w:ind w:left="113" w:right="113"/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7514" w:type="dxa"/>
            <w:gridSpan w:val="6"/>
          </w:tcPr>
          <w:p w14:paraId="22B9EA66" w14:textId="77777777" w:rsidR="00F34356" w:rsidRPr="00FF650F" w:rsidRDefault="00301181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Nazwa modułu (bloku przedmiotów): </w:t>
            </w:r>
            <w:r w:rsidR="00E6542D" w:rsidRPr="00FF650F">
              <w:rPr>
                <w:b/>
                <w:sz w:val="22"/>
                <w:szCs w:val="22"/>
              </w:rPr>
              <w:t>Moduł wybieralny: FINANSE I RACHUNKOWOŚĆ PRZEDSIĘBIORSTW</w:t>
            </w:r>
          </w:p>
        </w:tc>
        <w:tc>
          <w:tcPr>
            <w:tcW w:w="2670" w:type="dxa"/>
            <w:gridSpan w:val="2"/>
            <w:shd w:val="clear" w:color="auto" w:fill="C0C0C0"/>
          </w:tcPr>
          <w:p w14:paraId="51620952" w14:textId="77777777" w:rsidR="00F34356" w:rsidRPr="00FF650F" w:rsidRDefault="00301181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Kod modułu:</w:t>
            </w:r>
            <w:r w:rsidR="00555FD3" w:rsidRPr="00FF650F">
              <w:rPr>
                <w:sz w:val="22"/>
                <w:szCs w:val="22"/>
              </w:rPr>
              <w:t xml:space="preserve"> D</w:t>
            </w:r>
          </w:p>
        </w:tc>
      </w:tr>
      <w:tr w:rsidR="00F34356" w:rsidRPr="00FF650F" w14:paraId="6DF61B70" w14:textId="77777777" w:rsidTr="00C21CD0">
        <w:trPr>
          <w:cantSplit/>
        </w:trPr>
        <w:tc>
          <w:tcPr>
            <w:tcW w:w="567" w:type="dxa"/>
            <w:vMerge/>
            <w:shd w:val="clear" w:color="auto" w:fill="C0C0C0"/>
            <w:textDirection w:val="btLr"/>
          </w:tcPr>
          <w:p w14:paraId="2BC35DEA" w14:textId="77777777" w:rsidR="00F34356" w:rsidRPr="00FF650F" w:rsidRDefault="00F34356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7514" w:type="dxa"/>
            <w:gridSpan w:val="6"/>
          </w:tcPr>
          <w:p w14:paraId="00F69175" w14:textId="77777777" w:rsidR="00F34356" w:rsidRPr="00FF650F" w:rsidRDefault="00301181" w:rsidP="00C26013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Nazwa przedmiotu: </w:t>
            </w:r>
            <w:r w:rsidR="003E5798" w:rsidRPr="00FF650F">
              <w:rPr>
                <w:b/>
                <w:bCs/>
                <w:sz w:val="22"/>
                <w:szCs w:val="22"/>
              </w:rPr>
              <w:t>System ubezpieczeń społecznych i gospodarczych</w:t>
            </w:r>
          </w:p>
        </w:tc>
        <w:tc>
          <w:tcPr>
            <w:tcW w:w="2670" w:type="dxa"/>
            <w:gridSpan w:val="2"/>
            <w:shd w:val="clear" w:color="auto" w:fill="C0C0C0"/>
          </w:tcPr>
          <w:p w14:paraId="0E36F8DE" w14:textId="6C88A3E7" w:rsidR="00F34356" w:rsidRPr="00FF650F" w:rsidRDefault="00301181" w:rsidP="00E6542D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Kod przedmiotu:</w:t>
            </w:r>
            <w:r w:rsidR="00555FD3" w:rsidRPr="00FF650F">
              <w:rPr>
                <w:sz w:val="22"/>
                <w:szCs w:val="22"/>
              </w:rPr>
              <w:t xml:space="preserve"> </w:t>
            </w:r>
            <w:r w:rsidR="003E5798" w:rsidRPr="00FF650F">
              <w:rPr>
                <w:sz w:val="22"/>
                <w:szCs w:val="22"/>
              </w:rPr>
              <w:t>3</w:t>
            </w:r>
            <w:r w:rsidR="00935407">
              <w:rPr>
                <w:sz w:val="22"/>
                <w:szCs w:val="22"/>
              </w:rPr>
              <w:t>2</w:t>
            </w:r>
            <w:r w:rsidR="00555FD3" w:rsidRPr="00FF650F">
              <w:rPr>
                <w:sz w:val="22"/>
                <w:szCs w:val="22"/>
              </w:rPr>
              <w:t>.</w:t>
            </w:r>
          </w:p>
        </w:tc>
      </w:tr>
      <w:tr w:rsidR="00F34356" w:rsidRPr="00FF650F" w14:paraId="1434A8DE" w14:textId="77777777" w:rsidTr="00C21CD0">
        <w:trPr>
          <w:cantSplit/>
        </w:trPr>
        <w:tc>
          <w:tcPr>
            <w:tcW w:w="567" w:type="dxa"/>
            <w:vMerge/>
          </w:tcPr>
          <w:p w14:paraId="15878546" w14:textId="77777777" w:rsidR="00F34356" w:rsidRPr="00FF650F" w:rsidRDefault="00F34356">
            <w:pPr>
              <w:rPr>
                <w:sz w:val="22"/>
                <w:szCs w:val="22"/>
              </w:rPr>
            </w:pPr>
          </w:p>
        </w:tc>
        <w:tc>
          <w:tcPr>
            <w:tcW w:w="10184" w:type="dxa"/>
            <w:gridSpan w:val="8"/>
          </w:tcPr>
          <w:p w14:paraId="0B1087C1" w14:textId="77777777" w:rsidR="00F34356" w:rsidRPr="00FF650F" w:rsidRDefault="00301181">
            <w:pPr>
              <w:rPr>
                <w:b/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Nazwa jednostki organizacyjnej prowadzącej przedmiot / moduł</w:t>
            </w:r>
            <w:r w:rsidRPr="00FF650F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F34356" w:rsidRPr="00FF650F" w14:paraId="431453E3" w14:textId="77777777" w:rsidTr="00C21CD0">
        <w:trPr>
          <w:cantSplit/>
        </w:trPr>
        <w:tc>
          <w:tcPr>
            <w:tcW w:w="567" w:type="dxa"/>
            <w:vMerge/>
          </w:tcPr>
          <w:p w14:paraId="433F1780" w14:textId="77777777" w:rsidR="00F34356" w:rsidRPr="00FF650F" w:rsidRDefault="00F34356">
            <w:pPr>
              <w:rPr>
                <w:sz w:val="22"/>
                <w:szCs w:val="22"/>
              </w:rPr>
            </w:pPr>
          </w:p>
        </w:tc>
        <w:tc>
          <w:tcPr>
            <w:tcW w:w="10184" w:type="dxa"/>
            <w:gridSpan w:val="8"/>
          </w:tcPr>
          <w:p w14:paraId="667574F2" w14:textId="77777777" w:rsidR="00F34356" w:rsidRPr="00FF650F" w:rsidRDefault="00301181" w:rsidP="00E6542D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Nazwa kierunku: </w:t>
            </w:r>
            <w:r w:rsidR="00E6542D" w:rsidRPr="00FF650F">
              <w:rPr>
                <w:b/>
                <w:sz w:val="22"/>
                <w:szCs w:val="22"/>
              </w:rPr>
              <w:t>Ekonomia</w:t>
            </w:r>
          </w:p>
        </w:tc>
      </w:tr>
      <w:tr w:rsidR="00C21CD0" w:rsidRPr="00FF650F" w14:paraId="688639ED" w14:textId="77777777" w:rsidTr="00FF650F">
        <w:trPr>
          <w:cantSplit/>
        </w:trPr>
        <w:tc>
          <w:tcPr>
            <w:tcW w:w="567" w:type="dxa"/>
            <w:vMerge/>
          </w:tcPr>
          <w:p w14:paraId="7DE2FB7C" w14:textId="77777777" w:rsidR="00C21CD0" w:rsidRPr="00FF650F" w:rsidRDefault="00C21CD0">
            <w:pPr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</w:tcPr>
          <w:p w14:paraId="07D6C3F4" w14:textId="50D0BD89" w:rsidR="00C21CD0" w:rsidRPr="00FF650F" w:rsidRDefault="00C21CD0">
            <w:pPr>
              <w:rPr>
                <w:b/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Forma studiów: </w:t>
            </w:r>
            <w:r w:rsidR="00935407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119" w:type="dxa"/>
            <w:gridSpan w:val="2"/>
          </w:tcPr>
          <w:p w14:paraId="55281D83" w14:textId="77777777" w:rsidR="00C21CD0" w:rsidRPr="00FF650F" w:rsidRDefault="00C21CD0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Profil kształcenia: </w:t>
            </w:r>
            <w:r w:rsidRPr="00FF650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804" w:type="dxa"/>
            <w:gridSpan w:val="4"/>
          </w:tcPr>
          <w:p w14:paraId="7F011B6E" w14:textId="77777777" w:rsidR="00C21CD0" w:rsidRPr="00FF650F" w:rsidRDefault="00C21CD0" w:rsidP="00C21CD0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Specjalność: </w:t>
            </w:r>
            <w:r w:rsidRPr="00FF650F">
              <w:rPr>
                <w:b/>
                <w:sz w:val="22"/>
                <w:szCs w:val="22"/>
              </w:rPr>
              <w:t>FiRP</w:t>
            </w:r>
          </w:p>
        </w:tc>
      </w:tr>
      <w:tr w:rsidR="00F34356" w:rsidRPr="00FF650F" w14:paraId="000981F3" w14:textId="77777777" w:rsidTr="00FF650F">
        <w:trPr>
          <w:cantSplit/>
        </w:trPr>
        <w:tc>
          <w:tcPr>
            <w:tcW w:w="567" w:type="dxa"/>
            <w:vMerge/>
          </w:tcPr>
          <w:p w14:paraId="006939C1" w14:textId="77777777" w:rsidR="00F34356" w:rsidRPr="00FF650F" w:rsidRDefault="00F34356">
            <w:pPr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</w:tcPr>
          <w:p w14:paraId="5FD94FDE" w14:textId="77777777" w:rsidR="00F34356" w:rsidRPr="00FF650F" w:rsidRDefault="00301181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Rok / semestr: </w:t>
            </w:r>
          </w:p>
          <w:p w14:paraId="2ED9DEAD" w14:textId="77777777" w:rsidR="00F34356" w:rsidRPr="00FF650F" w:rsidRDefault="009015E2">
            <w:pPr>
              <w:rPr>
                <w:b/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II</w:t>
            </w:r>
            <w:r w:rsidR="00E6542D" w:rsidRPr="00FF650F">
              <w:rPr>
                <w:b/>
                <w:sz w:val="22"/>
                <w:szCs w:val="22"/>
              </w:rPr>
              <w:t>I</w:t>
            </w:r>
            <w:r w:rsidRPr="00FF650F">
              <w:rPr>
                <w:b/>
                <w:sz w:val="22"/>
                <w:szCs w:val="22"/>
              </w:rPr>
              <w:t>//</w:t>
            </w:r>
            <w:r w:rsidR="00E6542D" w:rsidRPr="00FF650F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19" w:type="dxa"/>
            <w:gridSpan w:val="2"/>
          </w:tcPr>
          <w:p w14:paraId="774071B4" w14:textId="77777777" w:rsidR="00F34356" w:rsidRPr="00FF650F" w:rsidRDefault="00301181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Status przedmiotu /modułu:</w:t>
            </w:r>
          </w:p>
          <w:p w14:paraId="7E5704F1" w14:textId="77777777" w:rsidR="00F34356" w:rsidRPr="00FF650F" w:rsidRDefault="00C26013">
            <w:pPr>
              <w:rPr>
                <w:b/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obowiazkowy</w:t>
            </w:r>
          </w:p>
        </w:tc>
        <w:tc>
          <w:tcPr>
            <w:tcW w:w="3804" w:type="dxa"/>
            <w:gridSpan w:val="4"/>
          </w:tcPr>
          <w:p w14:paraId="6B6589CF" w14:textId="77777777" w:rsidR="00F34356" w:rsidRPr="00FF650F" w:rsidRDefault="00301181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Język przedmiotu / modułu:</w:t>
            </w:r>
          </w:p>
          <w:p w14:paraId="3164B892" w14:textId="77777777" w:rsidR="00F34356" w:rsidRPr="00FF650F" w:rsidRDefault="00301181">
            <w:pPr>
              <w:rPr>
                <w:b/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polski</w:t>
            </w:r>
          </w:p>
        </w:tc>
      </w:tr>
      <w:tr w:rsidR="00F34356" w:rsidRPr="00FF650F" w14:paraId="206654CF" w14:textId="77777777" w:rsidTr="00FF650F">
        <w:trPr>
          <w:cantSplit/>
        </w:trPr>
        <w:tc>
          <w:tcPr>
            <w:tcW w:w="567" w:type="dxa"/>
            <w:vMerge/>
          </w:tcPr>
          <w:p w14:paraId="07CAF0A4" w14:textId="77777777" w:rsidR="00F34356" w:rsidRPr="00FF650F" w:rsidRDefault="00F34356">
            <w:pPr>
              <w:rPr>
                <w:sz w:val="22"/>
                <w:szCs w:val="22"/>
              </w:rPr>
            </w:pPr>
          </w:p>
        </w:tc>
        <w:tc>
          <w:tcPr>
            <w:tcW w:w="1702" w:type="dxa"/>
          </w:tcPr>
          <w:p w14:paraId="0F7E8140" w14:textId="77777777" w:rsidR="00F34356" w:rsidRPr="00FF650F" w:rsidRDefault="00301181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Forma zajęć</w:t>
            </w:r>
          </w:p>
        </w:tc>
        <w:tc>
          <w:tcPr>
            <w:tcW w:w="1559" w:type="dxa"/>
            <w:vAlign w:val="center"/>
          </w:tcPr>
          <w:p w14:paraId="033121D4" w14:textId="77777777"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14:paraId="0EEB7E6E" w14:textId="77777777"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ćwiczenia</w:t>
            </w:r>
          </w:p>
        </w:tc>
        <w:tc>
          <w:tcPr>
            <w:tcW w:w="1635" w:type="dxa"/>
            <w:vAlign w:val="center"/>
          </w:tcPr>
          <w:p w14:paraId="7B5DFD06" w14:textId="77777777"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laboratorium</w:t>
            </w:r>
          </w:p>
        </w:tc>
        <w:tc>
          <w:tcPr>
            <w:tcW w:w="1087" w:type="dxa"/>
            <w:vAlign w:val="center"/>
          </w:tcPr>
          <w:p w14:paraId="5FC0BD44" w14:textId="77777777"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14:paraId="0029CBAC" w14:textId="77777777"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E774386" w14:textId="77777777"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inne </w:t>
            </w:r>
            <w:r w:rsidRPr="00FF650F">
              <w:rPr>
                <w:sz w:val="22"/>
                <w:szCs w:val="22"/>
              </w:rPr>
              <w:br/>
              <w:t>(wpisać jakie)</w:t>
            </w:r>
          </w:p>
        </w:tc>
      </w:tr>
      <w:tr w:rsidR="00F34356" w:rsidRPr="00FF650F" w14:paraId="4F9F88C9" w14:textId="77777777" w:rsidTr="00FF650F">
        <w:trPr>
          <w:cantSplit/>
        </w:trPr>
        <w:tc>
          <w:tcPr>
            <w:tcW w:w="567" w:type="dxa"/>
            <w:vMerge/>
          </w:tcPr>
          <w:p w14:paraId="10D044FF" w14:textId="77777777" w:rsidR="00F34356" w:rsidRPr="00FF650F" w:rsidRDefault="00F34356">
            <w:pPr>
              <w:rPr>
                <w:sz w:val="22"/>
                <w:szCs w:val="22"/>
              </w:rPr>
            </w:pPr>
          </w:p>
        </w:tc>
        <w:tc>
          <w:tcPr>
            <w:tcW w:w="1702" w:type="dxa"/>
          </w:tcPr>
          <w:p w14:paraId="20F39C2B" w14:textId="77777777" w:rsidR="00F34356" w:rsidRPr="00FF650F" w:rsidRDefault="00301181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559" w:type="dxa"/>
            <w:vAlign w:val="center"/>
          </w:tcPr>
          <w:p w14:paraId="3CBAD392" w14:textId="42947BE2" w:rsidR="00F34356" w:rsidRPr="00FF650F" w:rsidRDefault="0093540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484" w:type="dxa"/>
            <w:vAlign w:val="center"/>
          </w:tcPr>
          <w:p w14:paraId="6653597C" w14:textId="0FA04D0C" w:rsidR="00F34356" w:rsidRPr="00FF650F" w:rsidRDefault="0093540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635" w:type="dxa"/>
            <w:vAlign w:val="center"/>
          </w:tcPr>
          <w:p w14:paraId="269CD4E6" w14:textId="77777777" w:rsidR="00F34356" w:rsidRPr="00FF650F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7" w:type="dxa"/>
            <w:vAlign w:val="center"/>
          </w:tcPr>
          <w:p w14:paraId="69A02FC7" w14:textId="77777777" w:rsidR="00F34356" w:rsidRPr="00FF650F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4155D649" w14:textId="77777777" w:rsidR="00F34356" w:rsidRPr="00FF650F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150A8511" w14:textId="77777777" w:rsidR="00F34356" w:rsidRPr="00FF650F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364F55EC" w14:textId="77777777" w:rsidR="00F34356" w:rsidRPr="00FF650F" w:rsidRDefault="00F34356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9"/>
        <w:gridCol w:w="8340"/>
      </w:tblGrid>
      <w:tr w:rsidR="00F34356" w:rsidRPr="00FF650F" w14:paraId="2D34424B" w14:textId="77777777" w:rsidTr="00C21CD0">
        <w:tc>
          <w:tcPr>
            <w:tcW w:w="2269" w:type="dxa"/>
            <w:tcBorders>
              <w:top w:val="single" w:sz="12" w:space="0" w:color="auto"/>
            </w:tcBorders>
            <w:vAlign w:val="center"/>
          </w:tcPr>
          <w:p w14:paraId="1C9FFC7A" w14:textId="77777777" w:rsidR="00F34356" w:rsidRPr="00FF650F" w:rsidRDefault="00301181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8340" w:type="dxa"/>
            <w:tcBorders>
              <w:top w:val="single" w:sz="12" w:space="0" w:color="auto"/>
            </w:tcBorders>
            <w:vAlign w:val="center"/>
          </w:tcPr>
          <w:p w14:paraId="40A5A192" w14:textId="77777777" w:rsidR="00F34356" w:rsidRPr="00FF650F" w:rsidRDefault="007D11F4" w:rsidP="00C26013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mgr Karina Podlaszewska</w:t>
            </w:r>
          </w:p>
        </w:tc>
      </w:tr>
      <w:tr w:rsidR="00F34356" w:rsidRPr="00FF650F" w14:paraId="68BCA72D" w14:textId="77777777" w:rsidTr="00C21CD0">
        <w:tc>
          <w:tcPr>
            <w:tcW w:w="2269" w:type="dxa"/>
            <w:vAlign w:val="center"/>
          </w:tcPr>
          <w:p w14:paraId="48E0126F" w14:textId="77777777" w:rsidR="00F34356" w:rsidRPr="00FF650F" w:rsidRDefault="00301181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Prowadzący zajęcia</w:t>
            </w:r>
          </w:p>
        </w:tc>
        <w:tc>
          <w:tcPr>
            <w:tcW w:w="8340" w:type="dxa"/>
            <w:vAlign w:val="center"/>
          </w:tcPr>
          <w:p w14:paraId="57300856" w14:textId="77777777" w:rsidR="00F34356" w:rsidRPr="00FF650F" w:rsidRDefault="007D11F4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mgr Karina Podlaszewska</w:t>
            </w:r>
          </w:p>
        </w:tc>
      </w:tr>
      <w:tr w:rsidR="00F34356" w:rsidRPr="00FF650F" w14:paraId="2B7CA2B0" w14:textId="77777777" w:rsidTr="00C21CD0">
        <w:trPr>
          <w:trHeight w:val="90"/>
        </w:trPr>
        <w:tc>
          <w:tcPr>
            <w:tcW w:w="2269" w:type="dxa"/>
            <w:vAlign w:val="center"/>
          </w:tcPr>
          <w:p w14:paraId="286664AE" w14:textId="77777777" w:rsidR="00F34356" w:rsidRPr="00FF650F" w:rsidRDefault="00301181">
            <w:pPr>
              <w:spacing w:before="120" w:after="120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8340" w:type="dxa"/>
            <w:vAlign w:val="center"/>
          </w:tcPr>
          <w:p w14:paraId="7B31404C" w14:textId="77777777" w:rsidR="00F34356" w:rsidRPr="00FF650F" w:rsidRDefault="00240610" w:rsidP="00E6542D">
            <w:pPr>
              <w:jc w:val="both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Zapoznanie studentów z podstawami systemu ubezpieczeń społecznych i gospodarczych z uwzględnieniem ram prawnych</w:t>
            </w:r>
          </w:p>
        </w:tc>
      </w:tr>
      <w:tr w:rsidR="00F34356" w:rsidRPr="00FF650F" w14:paraId="228E3BA0" w14:textId="77777777" w:rsidTr="00C21CD0">
        <w:tc>
          <w:tcPr>
            <w:tcW w:w="2269" w:type="dxa"/>
            <w:tcBorders>
              <w:bottom w:val="single" w:sz="12" w:space="0" w:color="auto"/>
            </w:tcBorders>
            <w:vAlign w:val="center"/>
          </w:tcPr>
          <w:p w14:paraId="677A162C" w14:textId="77777777" w:rsidR="00F34356" w:rsidRPr="00FF650F" w:rsidRDefault="00301181">
            <w:pPr>
              <w:spacing w:before="120" w:after="120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Wymagania wstępne</w:t>
            </w:r>
          </w:p>
        </w:tc>
        <w:tc>
          <w:tcPr>
            <w:tcW w:w="8340" w:type="dxa"/>
            <w:tcBorders>
              <w:bottom w:val="single" w:sz="12" w:space="0" w:color="auto"/>
            </w:tcBorders>
            <w:vAlign w:val="center"/>
          </w:tcPr>
          <w:p w14:paraId="51B186D3" w14:textId="77777777" w:rsidR="00F34356" w:rsidRPr="00FF650F" w:rsidRDefault="00240610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Nie dotyczy</w:t>
            </w:r>
          </w:p>
        </w:tc>
      </w:tr>
    </w:tbl>
    <w:p w14:paraId="45921CFA" w14:textId="77777777" w:rsidR="00F34356" w:rsidRPr="00FF650F" w:rsidRDefault="00F34356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7797"/>
        <w:gridCol w:w="1536"/>
      </w:tblGrid>
      <w:tr w:rsidR="00F34356" w:rsidRPr="00FF650F" w14:paraId="54F0C53E" w14:textId="77777777" w:rsidTr="00C21CD0">
        <w:trPr>
          <w:cantSplit/>
        </w:trPr>
        <w:tc>
          <w:tcPr>
            <w:tcW w:w="10609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16E70F9" w14:textId="77777777"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EFEKTY UCZENIA SIĘ</w:t>
            </w:r>
          </w:p>
        </w:tc>
      </w:tr>
      <w:tr w:rsidR="00F34356" w:rsidRPr="00FF650F" w14:paraId="140E6CA8" w14:textId="77777777" w:rsidTr="00C21CD0">
        <w:trPr>
          <w:cantSplit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3CBAB9F" w14:textId="77777777" w:rsidR="00F34356" w:rsidRPr="00FF650F" w:rsidRDefault="00301181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797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783D345" w14:textId="77777777"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4CD61C" w14:textId="77777777"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Kod kierunkowego efektu </w:t>
            </w:r>
          </w:p>
          <w:p w14:paraId="29BEB40F" w14:textId="77777777"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uczenia się</w:t>
            </w:r>
          </w:p>
        </w:tc>
      </w:tr>
      <w:tr w:rsidR="00F34356" w:rsidRPr="00FF650F" w14:paraId="53569A32" w14:textId="77777777" w:rsidTr="00C21CD0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6B2E45" w14:textId="77777777" w:rsidR="00F34356" w:rsidRPr="00FF650F" w:rsidRDefault="00E400A9" w:rsidP="009015E2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0</w:t>
            </w:r>
            <w:r w:rsidR="009015E2" w:rsidRPr="00FF650F">
              <w:rPr>
                <w:sz w:val="22"/>
                <w:szCs w:val="22"/>
              </w:rPr>
              <w:t>1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DABA40" w14:textId="77777777" w:rsidR="00F34356" w:rsidRPr="00FF650F" w:rsidRDefault="005D17B2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Interpretuje normy prawne z zakresu ubezpieczeń społecznych i gospodarczych. Stosuje obowiązującą normę prawną podczas zajęć.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27F107" w14:textId="77777777" w:rsidR="00F34356" w:rsidRPr="00FF650F" w:rsidRDefault="005D17B2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K1P_W01</w:t>
            </w:r>
          </w:p>
        </w:tc>
      </w:tr>
      <w:tr w:rsidR="00F34356" w:rsidRPr="00FF650F" w14:paraId="2C55090D" w14:textId="77777777" w:rsidTr="00C21CD0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C66455C" w14:textId="77777777" w:rsidR="00F34356" w:rsidRPr="00FF650F" w:rsidRDefault="00E400A9" w:rsidP="009015E2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0</w:t>
            </w:r>
            <w:r w:rsidR="009015E2" w:rsidRPr="00FF650F">
              <w:rPr>
                <w:sz w:val="22"/>
                <w:szCs w:val="22"/>
              </w:rPr>
              <w:t>2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A7FA20E" w14:textId="77777777" w:rsidR="00F34356" w:rsidRPr="00FF650F" w:rsidRDefault="005D17B2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Wyjaśnia istotę ubezpieczeń społecznych i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78BF70" w14:textId="77777777" w:rsidR="00F34356" w:rsidRPr="00FF650F" w:rsidRDefault="007C68E1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K1P_W04</w:t>
            </w:r>
          </w:p>
        </w:tc>
      </w:tr>
      <w:tr w:rsidR="00F34356" w:rsidRPr="00FF650F" w14:paraId="5ADEAD54" w14:textId="77777777" w:rsidTr="00C21CD0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48F7A3" w14:textId="77777777" w:rsidR="00F34356" w:rsidRPr="00FF650F" w:rsidRDefault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0</w:t>
            </w:r>
            <w:r w:rsidR="00845474" w:rsidRPr="00FF650F">
              <w:rPr>
                <w:sz w:val="22"/>
                <w:szCs w:val="22"/>
              </w:rPr>
              <w:t>3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50FFBB" w14:textId="77777777" w:rsidR="00F34356" w:rsidRPr="00FF650F" w:rsidRDefault="00B13D26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Operuje terminologią z zakresu ubezpieczeń społecznych i gospodarczych.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6F88C5" w14:textId="77777777" w:rsidR="00F34356" w:rsidRPr="00FF650F" w:rsidRDefault="00B13D26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K1P_W14</w:t>
            </w:r>
          </w:p>
        </w:tc>
      </w:tr>
      <w:tr w:rsidR="00F34356" w:rsidRPr="00FF650F" w14:paraId="50CB2E31" w14:textId="77777777" w:rsidTr="00C21CD0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AC5F76" w14:textId="77777777" w:rsidR="00F34356" w:rsidRPr="00FF650F" w:rsidRDefault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0</w:t>
            </w:r>
            <w:r w:rsidR="00845474" w:rsidRPr="00FF650F">
              <w:rPr>
                <w:sz w:val="22"/>
                <w:szCs w:val="22"/>
              </w:rPr>
              <w:t>4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ED6F395" w14:textId="77777777" w:rsidR="00F34356" w:rsidRPr="00FF650F" w:rsidRDefault="00B13D26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Wyjaśnia różnice pomiędzy ubezpieczeniami społecznymi i gospodarczymi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4B5A11" w14:textId="77777777" w:rsidR="00F34356" w:rsidRPr="00FF650F" w:rsidRDefault="00B13D26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K1P_W08</w:t>
            </w:r>
          </w:p>
        </w:tc>
      </w:tr>
      <w:tr w:rsidR="00F34356" w:rsidRPr="00FF650F" w14:paraId="59458B2F" w14:textId="77777777" w:rsidTr="00C21CD0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DB7FCD9" w14:textId="77777777" w:rsidR="00F34356" w:rsidRPr="00FF650F" w:rsidRDefault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0</w:t>
            </w:r>
            <w:r w:rsidR="00845474" w:rsidRPr="00FF650F">
              <w:rPr>
                <w:sz w:val="22"/>
                <w:szCs w:val="22"/>
              </w:rPr>
              <w:t>5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66BCBA7" w14:textId="77777777" w:rsidR="00F34356" w:rsidRPr="00FF650F" w:rsidRDefault="00D36664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Dobiera przepisy prawne możliwe do zastosowania w określonej sytuacji.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708FB2" w14:textId="77777777" w:rsidR="00F34356" w:rsidRPr="00FF650F" w:rsidRDefault="00D36664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K1P_U05</w:t>
            </w:r>
          </w:p>
        </w:tc>
      </w:tr>
      <w:tr w:rsidR="00501273" w:rsidRPr="00FF650F" w14:paraId="1AD5F31A" w14:textId="77777777" w:rsidTr="00C21CD0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F97D03" w14:textId="77777777" w:rsidR="00501273" w:rsidRPr="00FF650F" w:rsidRDefault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0</w:t>
            </w:r>
            <w:r w:rsidR="00845474" w:rsidRPr="00FF650F">
              <w:rPr>
                <w:sz w:val="22"/>
                <w:szCs w:val="22"/>
              </w:rPr>
              <w:t>6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D3DCE5C" w14:textId="77777777" w:rsidR="00501273" w:rsidRPr="00FF650F" w:rsidRDefault="000A6C6A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Broni stawianej tezy podczas prezentacji stanowiska wypracowanego przy rozwiązywaniu problemu z dziedziny ubezpieczeń społecznych i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2252FA" w14:textId="77777777" w:rsidR="00501273" w:rsidRPr="00FF650F" w:rsidRDefault="000A6C6A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K1P_U16</w:t>
            </w:r>
          </w:p>
        </w:tc>
      </w:tr>
      <w:tr w:rsidR="00501273" w:rsidRPr="00FF650F" w14:paraId="03BDDED8" w14:textId="77777777" w:rsidTr="00C21CD0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CDBDB5A" w14:textId="77777777" w:rsidR="00501273" w:rsidRPr="00FF650F" w:rsidRDefault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0</w:t>
            </w:r>
            <w:r w:rsidR="006F7E3B" w:rsidRPr="00FF650F">
              <w:rPr>
                <w:sz w:val="22"/>
                <w:szCs w:val="22"/>
              </w:rPr>
              <w:t>7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97ADA4C" w14:textId="77777777" w:rsidR="00501273" w:rsidRPr="00FF650F" w:rsidRDefault="005D0650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Współdziała w grupie, rozwiązuje problemy na drodze dialogu w ramach zespołu i grupy.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155DD7" w14:textId="77777777" w:rsidR="00501273" w:rsidRPr="00FF650F" w:rsidRDefault="005D0650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K1P_K01</w:t>
            </w:r>
          </w:p>
        </w:tc>
      </w:tr>
      <w:tr w:rsidR="00501273" w:rsidRPr="00FF650F" w14:paraId="71572B74" w14:textId="77777777" w:rsidTr="00C21CD0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61AC0DD" w14:textId="77777777" w:rsidR="00501273" w:rsidRPr="00FF650F" w:rsidRDefault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0</w:t>
            </w:r>
            <w:r w:rsidR="006F7E3B" w:rsidRPr="00FF650F">
              <w:rPr>
                <w:sz w:val="22"/>
                <w:szCs w:val="22"/>
              </w:rPr>
              <w:t>8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65A132" w14:textId="77777777" w:rsidR="00501273" w:rsidRPr="00FF650F" w:rsidRDefault="005D0650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Angażuje się w różne formy zdobywania wiedzy i umiejętności.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5DCDF" w14:textId="77777777" w:rsidR="00501273" w:rsidRPr="00FF650F" w:rsidRDefault="005D0650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K1P_K06</w:t>
            </w:r>
          </w:p>
        </w:tc>
      </w:tr>
    </w:tbl>
    <w:p w14:paraId="382AF62E" w14:textId="77777777" w:rsidR="00F34356" w:rsidRPr="00FF650F" w:rsidRDefault="00F34356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7"/>
      </w:tblGrid>
      <w:tr w:rsidR="00F34356" w:rsidRPr="00FF650F" w14:paraId="3948B100" w14:textId="77777777" w:rsidTr="00C21CD0">
        <w:tc>
          <w:tcPr>
            <w:tcW w:w="10467" w:type="dxa"/>
            <w:vAlign w:val="center"/>
          </w:tcPr>
          <w:p w14:paraId="6333120F" w14:textId="77777777"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TREŚCI PROGRAMOWE</w:t>
            </w:r>
          </w:p>
        </w:tc>
      </w:tr>
      <w:tr w:rsidR="00F34356" w:rsidRPr="00FF650F" w14:paraId="0AF615F8" w14:textId="77777777" w:rsidTr="00C21CD0">
        <w:tc>
          <w:tcPr>
            <w:tcW w:w="10467" w:type="dxa"/>
            <w:shd w:val="pct10" w:color="auto" w:fill="FFFFFF"/>
          </w:tcPr>
          <w:p w14:paraId="34BB27E4" w14:textId="77777777" w:rsidR="00F34356" w:rsidRPr="00FF650F" w:rsidRDefault="00301181">
            <w:pPr>
              <w:rPr>
                <w:b/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Wykład</w:t>
            </w:r>
          </w:p>
        </w:tc>
      </w:tr>
      <w:tr w:rsidR="00F34356" w:rsidRPr="00FF650F" w14:paraId="598E58A3" w14:textId="77777777" w:rsidTr="00C21CD0">
        <w:tc>
          <w:tcPr>
            <w:tcW w:w="10467" w:type="dxa"/>
          </w:tcPr>
          <w:p w14:paraId="1DB59127" w14:textId="77777777" w:rsidR="00F34356" w:rsidRPr="00FF650F" w:rsidRDefault="0083762C" w:rsidP="009015E2">
            <w:pPr>
              <w:jc w:val="both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Istota i funkcje ubezpieczeń społecznych i gospodarczych. Ubezpieczenie jako metoda zarządzania ryzykiem. Klasyfikacja ubezpieczeń. Ramy prawne ubezpieczeń społecznych i gospodarczych. Zasady podlegania ubezpieczeniom społecznym i gospodarczym</w:t>
            </w:r>
            <w:r w:rsidR="006B5A52" w:rsidRPr="00FF650F">
              <w:rPr>
                <w:sz w:val="22"/>
                <w:szCs w:val="22"/>
              </w:rPr>
              <w:t>.</w:t>
            </w:r>
          </w:p>
        </w:tc>
      </w:tr>
      <w:tr w:rsidR="00F34356" w:rsidRPr="00FF650F" w14:paraId="11DE76BE" w14:textId="77777777" w:rsidTr="00C21CD0">
        <w:tc>
          <w:tcPr>
            <w:tcW w:w="10467" w:type="dxa"/>
            <w:shd w:val="pct10" w:color="auto" w:fill="FFFFFF"/>
          </w:tcPr>
          <w:p w14:paraId="44EB4C64" w14:textId="77777777" w:rsidR="00F34356" w:rsidRPr="00FF650F" w:rsidRDefault="00301181">
            <w:pPr>
              <w:rPr>
                <w:b/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Ćwiczenia</w:t>
            </w:r>
          </w:p>
        </w:tc>
      </w:tr>
      <w:tr w:rsidR="00F34356" w:rsidRPr="00FF650F" w14:paraId="63A22AF7" w14:textId="77777777" w:rsidTr="00C21CD0">
        <w:tc>
          <w:tcPr>
            <w:tcW w:w="10467" w:type="dxa"/>
          </w:tcPr>
          <w:p w14:paraId="1E7E0568" w14:textId="77777777" w:rsidR="00F34356" w:rsidRPr="00FF650F" w:rsidRDefault="009E29D5" w:rsidP="009015E2">
            <w:pPr>
              <w:jc w:val="both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Sprawdzanie zakresu opanowanej wiedzy poprzez testy oraz kazusy pozwalające na kształtowanie umiejętności i zastosowanie wiedzy teoretycznej</w:t>
            </w:r>
            <w:r w:rsidR="00E400A9" w:rsidRPr="00FF650F">
              <w:rPr>
                <w:sz w:val="22"/>
                <w:szCs w:val="22"/>
              </w:rPr>
              <w:t xml:space="preserve"> w zakresie ubezpieczeń społecznych i gospodarczych.</w:t>
            </w:r>
          </w:p>
        </w:tc>
      </w:tr>
    </w:tbl>
    <w:p w14:paraId="5F572ACF" w14:textId="77777777" w:rsidR="00F34356" w:rsidRPr="00FF650F" w:rsidRDefault="00F34356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8057"/>
      </w:tblGrid>
      <w:tr w:rsidR="00F34356" w:rsidRPr="00FF650F" w14:paraId="21FE54AD" w14:textId="77777777" w:rsidTr="00C21CD0"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14:paraId="2E122250" w14:textId="77777777" w:rsidR="00F34356" w:rsidRPr="00FF650F" w:rsidRDefault="00301181">
            <w:pPr>
              <w:spacing w:before="120" w:after="120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Literatura podstawowa</w:t>
            </w:r>
          </w:p>
        </w:tc>
        <w:tc>
          <w:tcPr>
            <w:tcW w:w="8057" w:type="dxa"/>
            <w:tcBorders>
              <w:top w:val="single" w:sz="12" w:space="0" w:color="auto"/>
              <w:bottom w:val="single" w:sz="4" w:space="0" w:color="auto"/>
            </w:tcBorders>
          </w:tcPr>
          <w:p w14:paraId="08BB2C1C" w14:textId="77777777" w:rsidR="00F34356" w:rsidRPr="00FF650F" w:rsidRDefault="000E7674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1.  </w:t>
            </w:r>
            <w:r w:rsidR="00C20752" w:rsidRPr="00FF650F">
              <w:rPr>
                <w:sz w:val="22"/>
                <w:szCs w:val="22"/>
              </w:rPr>
              <w:t>Szpor G., System ubezpieczeń społecznych. Zagadnienia podstawowe, wyd. Wolters Kluwer, 2016.</w:t>
            </w:r>
          </w:p>
          <w:p w14:paraId="0F97E7DF" w14:textId="77777777" w:rsidR="000E7674" w:rsidRPr="00FF650F" w:rsidRDefault="000E7674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2.</w:t>
            </w:r>
            <w:r w:rsidR="00AE071D" w:rsidRPr="00FF650F">
              <w:rPr>
                <w:sz w:val="22"/>
                <w:szCs w:val="22"/>
              </w:rPr>
              <w:t xml:space="preserve"> </w:t>
            </w:r>
            <w:r w:rsidR="007B680E" w:rsidRPr="00FF650F">
              <w:rPr>
                <w:sz w:val="22"/>
                <w:szCs w:val="22"/>
              </w:rPr>
              <w:t>Iwanicz-Drozdowska</w:t>
            </w:r>
            <w:r w:rsidR="00AE071D" w:rsidRPr="00FF650F">
              <w:rPr>
                <w:sz w:val="22"/>
                <w:szCs w:val="22"/>
              </w:rPr>
              <w:t xml:space="preserve"> M.</w:t>
            </w:r>
            <w:r w:rsidRPr="00FF650F">
              <w:rPr>
                <w:sz w:val="22"/>
                <w:szCs w:val="22"/>
              </w:rPr>
              <w:t xml:space="preserve"> </w:t>
            </w:r>
            <w:r w:rsidR="006056E6" w:rsidRPr="00FF650F">
              <w:rPr>
                <w:sz w:val="22"/>
                <w:szCs w:val="22"/>
              </w:rPr>
              <w:t xml:space="preserve">(red.) </w:t>
            </w:r>
            <w:r w:rsidRPr="00FF650F">
              <w:rPr>
                <w:sz w:val="22"/>
                <w:szCs w:val="22"/>
              </w:rPr>
              <w:t>Ubezpieczenia wyd. Pol</w:t>
            </w:r>
            <w:r w:rsidR="007B680E" w:rsidRPr="00FF650F">
              <w:rPr>
                <w:sz w:val="22"/>
                <w:szCs w:val="22"/>
              </w:rPr>
              <w:t>skie Wydawnictwo Ekonomiczne</w:t>
            </w:r>
            <w:r w:rsidR="0068641B" w:rsidRPr="00FF650F">
              <w:rPr>
                <w:sz w:val="22"/>
                <w:szCs w:val="22"/>
              </w:rPr>
              <w:t>, 2018</w:t>
            </w:r>
          </w:p>
          <w:p w14:paraId="51A7043E" w14:textId="77777777" w:rsidR="000E7674" w:rsidRPr="00FF650F" w:rsidRDefault="000E7674" w:rsidP="000E7674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3. Monkiewicz J. </w:t>
            </w:r>
            <w:r w:rsidR="006056E6" w:rsidRPr="00FF650F">
              <w:rPr>
                <w:sz w:val="22"/>
                <w:szCs w:val="22"/>
              </w:rPr>
              <w:t>Tom I i II</w:t>
            </w:r>
            <w:r w:rsidRPr="00FF650F">
              <w:rPr>
                <w:sz w:val="22"/>
                <w:szCs w:val="22"/>
              </w:rPr>
              <w:t xml:space="preserve"> Poltext </w:t>
            </w:r>
            <w:r w:rsidR="00021918" w:rsidRPr="00FF650F">
              <w:rPr>
                <w:sz w:val="22"/>
                <w:szCs w:val="22"/>
              </w:rPr>
              <w:t>2004</w:t>
            </w:r>
          </w:p>
          <w:p w14:paraId="0F5A9B23" w14:textId="77777777" w:rsidR="00C20752" w:rsidRPr="00FF650F" w:rsidRDefault="006056E6" w:rsidP="0037727D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4. Ubezpieczenia gospodarcze, red. T. Sangowski, Poltext, Warszawa 1998</w:t>
            </w:r>
          </w:p>
        </w:tc>
      </w:tr>
      <w:tr w:rsidR="00F34356" w:rsidRPr="00FF650F" w14:paraId="7E275E30" w14:textId="77777777" w:rsidTr="00FF650F">
        <w:tc>
          <w:tcPr>
            <w:tcW w:w="2410" w:type="dxa"/>
            <w:vAlign w:val="center"/>
          </w:tcPr>
          <w:p w14:paraId="350324D9" w14:textId="77777777" w:rsidR="00F34356" w:rsidRPr="00FF650F" w:rsidRDefault="00301181" w:rsidP="00FF650F">
            <w:pPr>
              <w:spacing w:before="120" w:after="120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8057" w:type="dxa"/>
            <w:vAlign w:val="center"/>
          </w:tcPr>
          <w:p w14:paraId="54A974EB" w14:textId="77777777" w:rsidR="009330E6" w:rsidRPr="00FF650F" w:rsidRDefault="00F30AA1" w:rsidP="00FF650F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1. </w:t>
            </w:r>
            <w:r w:rsidR="009330E6" w:rsidRPr="00FF650F">
              <w:rPr>
                <w:sz w:val="22"/>
                <w:szCs w:val="22"/>
              </w:rPr>
              <w:t>Jędrasik-Jankowska I., Pojęcia i konstrukcje prawne ubezpieczenia społecznego, wyd. Wolters Kluwer, 2017.</w:t>
            </w:r>
          </w:p>
          <w:p w14:paraId="03F73E48" w14:textId="77777777" w:rsidR="00AE071D" w:rsidRPr="00FF650F" w:rsidRDefault="00AE071D" w:rsidP="00FF650F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2. Sułkowska W. (red.), Ubezpieczenia gospodarcze i społeczne. wybrane zagadnienia ekonomiczne, Warszawa 2011</w:t>
            </w:r>
          </w:p>
          <w:p w14:paraId="3F1CFAA4" w14:textId="77777777" w:rsidR="00AE071D" w:rsidRPr="00FF650F" w:rsidRDefault="00AE071D" w:rsidP="00FF650F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3. Gnela B. (red.), Ubezpieczenia gospodarcze. Wybrane zagadnienia prawne, Warszawa 2011</w:t>
            </w:r>
          </w:p>
          <w:p w14:paraId="55C83F0B" w14:textId="77777777" w:rsidR="00F34356" w:rsidRPr="00FF650F" w:rsidRDefault="00F34356" w:rsidP="00FF650F">
            <w:pPr>
              <w:rPr>
                <w:sz w:val="22"/>
                <w:szCs w:val="22"/>
              </w:rPr>
            </w:pPr>
          </w:p>
        </w:tc>
      </w:tr>
      <w:tr w:rsidR="00F34356" w:rsidRPr="00FF650F" w14:paraId="440FED35" w14:textId="77777777" w:rsidTr="00FF650F">
        <w:tc>
          <w:tcPr>
            <w:tcW w:w="2410" w:type="dxa"/>
          </w:tcPr>
          <w:p w14:paraId="4755456F" w14:textId="77777777" w:rsidR="00F34356" w:rsidRPr="00FF650F" w:rsidRDefault="00301181">
            <w:pPr>
              <w:spacing w:before="120" w:after="120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Metody kształcenia</w:t>
            </w:r>
            <w:r w:rsidR="00C21CD0" w:rsidRPr="00FF650F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57" w:type="dxa"/>
            <w:vAlign w:val="center"/>
          </w:tcPr>
          <w:p w14:paraId="2D557FAD" w14:textId="77777777" w:rsidR="00F34356" w:rsidRPr="00FF650F" w:rsidRDefault="006378D8" w:rsidP="00FF650F">
            <w:pPr>
              <w:ind w:left="72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Wykład multimedialny, dyskusja, analiza przypadków</w:t>
            </w:r>
          </w:p>
        </w:tc>
      </w:tr>
      <w:tr w:rsidR="00C21CD0" w:rsidRPr="00FF650F" w14:paraId="5DDF71BA" w14:textId="77777777" w:rsidTr="00FF650F"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20BF088" w14:textId="77777777" w:rsidR="00C21CD0" w:rsidRPr="00FF650F" w:rsidRDefault="00C21CD0" w:rsidP="00C21CD0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Metody kształcenia</w:t>
            </w:r>
          </w:p>
          <w:p w14:paraId="0F1768ED" w14:textId="77777777" w:rsidR="00C21CD0" w:rsidRPr="00FF650F" w:rsidRDefault="00C21CD0" w:rsidP="00C21CD0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210592" w14:textId="5F6CCB5E" w:rsidR="00C21CD0" w:rsidRPr="00FF650F" w:rsidRDefault="00DE1217" w:rsidP="00FF650F">
            <w:pPr>
              <w:ind w:left="72"/>
              <w:rPr>
                <w:sz w:val="22"/>
                <w:szCs w:val="22"/>
              </w:rPr>
            </w:pPr>
            <w:r w:rsidRPr="00957589">
              <w:t>Kontakt synchroniczny– komunikowanie w czasie rzeczywistym (on-line);</w:t>
            </w:r>
          </w:p>
        </w:tc>
      </w:tr>
    </w:tbl>
    <w:p w14:paraId="601AD58B" w14:textId="77777777" w:rsidR="00C21CD0" w:rsidRPr="00FF650F" w:rsidRDefault="00C21CD0">
      <w:pPr>
        <w:rPr>
          <w:sz w:val="22"/>
          <w:szCs w:val="22"/>
        </w:rPr>
      </w:pPr>
    </w:p>
    <w:tbl>
      <w:tblPr>
        <w:tblW w:w="10467" w:type="dxa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5548"/>
        <w:gridCol w:w="1800"/>
      </w:tblGrid>
      <w:tr w:rsidR="00F34356" w:rsidRPr="00FF650F" w14:paraId="30776C9D" w14:textId="77777777" w:rsidTr="00C21CD0">
        <w:tc>
          <w:tcPr>
            <w:tcW w:w="8667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07F21B2" w14:textId="77777777"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83C683B" w14:textId="77777777" w:rsidR="00F34356" w:rsidRPr="00FF650F" w:rsidRDefault="00301181" w:rsidP="00C21CD0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Nr efektu uczenia się/grupy efektów</w:t>
            </w:r>
          </w:p>
        </w:tc>
      </w:tr>
      <w:tr w:rsidR="00F34356" w:rsidRPr="00FF650F" w14:paraId="4DCAD5F4" w14:textId="77777777" w:rsidTr="00C21CD0">
        <w:tc>
          <w:tcPr>
            <w:tcW w:w="8667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08E8575" w14:textId="77777777" w:rsidR="00F34356" w:rsidRPr="00FF650F" w:rsidRDefault="000E262D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Test wiedzy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6A2C777" w14:textId="77777777" w:rsidR="00F34356" w:rsidRPr="00FF650F" w:rsidRDefault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0</w:t>
            </w:r>
            <w:r w:rsidR="000E262D" w:rsidRPr="00FF650F">
              <w:rPr>
                <w:sz w:val="22"/>
                <w:szCs w:val="22"/>
              </w:rPr>
              <w:t>1-</w:t>
            </w:r>
            <w:r w:rsidRPr="00FF650F">
              <w:rPr>
                <w:sz w:val="22"/>
                <w:szCs w:val="22"/>
              </w:rPr>
              <w:t>0</w:t>
            </w:r>
            <w:r w:rsidR="00845474" w:rsidRPr="00FF650F">
              <w:rPr>
                <w:sz w:val="22"/>
                <w:szCs w:val="22"/>
              </w:rPr>
              <w:t>4</w:t>
            </w:r>
          </w:p>
        </w:tc>
      </w:tr>
      <w:tr w:rsidR="00F34356" w:rsidRPr="00FF650F" w14:paraId="2DA92C4B" w14:textId="77777777" w:rsidTr="00C21CD0">
        <w:tc>
          <w:tcPr>
            <w:tcW w:w="8667" w:type="dxa"/>
            <w:gridSpan w:val="2"/>
          </w:tcPr>
          <w:p w14:paraId="797ED48B" w14:textId="77777777" w:rsidR="00F34356" w:rsidRPr="00FF650F" w:rsidRDefault="000E262D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Studium przypadku – zadania do rozwiązania samodzielnie lub w grupach</w:t>
            </w:r>
          </w:p>
        </w:tc>
        <w:tc>
          <w:tcPr>
            <w:tcW w:w="1800" w:type="dxa"/>
            <w:vAlign w:val="center"/>
          </w:tcPr>
          <w:p w14:paraId="11ACCFB6" w14:textId="77777777" w:rsidR="00F34356" w:rsidRPr="00FF650F" w:rsidRDefault="00E400A9" w:rsidP="009015E2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0</w:t>
            </w:r>
            <w:r w:rsidR="00845474" w:rsidRPr="00FF650F">
              <w:rPr>
                <w:sz w:val="22"/>
                <w:szCs w:val="22"/>
              </w:rPr>
              <w:t>5</w:t>
            </w:r>
            <w:r w:rsidR="000E262D" w:rsidRPr="00FF650F">
              <w:rPr>
                <w:sz w:val="22"/>
                <w:szCs w:val="22"/>
              </w:rPr>
              <w:t>-</w:t>
            </w:r>
            <w:r w:rsidRPr="00FF650F">
              <w:rPr>
                <w:sz w:val="22"/>
                <w:szCs w:val="22"/>
              </w:rPr>
              <w:t>0</w:t>
            </w:r>
            <w:r w:rsidR="006F7E3B" w:rsidRPr="00FF650F">
              <w:rPr>
                <w:sz w:val="22"/>
                <w:szCs w:val="22"/>
              </w:rPr>
              <w:t>8</w:t>
            </w:r>
          </w:p>
        </w:tc>
      </w:tr>
      <w:tr w:rsidR="00F34356" w:rsidRPr="00FF650F" w14:paraId="396899C2" w14:textId="77777777" w:rsidTr="00C21CD0">
        <w:tc>
          <w:tcPr>
            <w:tcW w:w="3119" w:type="dxa"/>
            <w:tcBorders>
              <w:bottom w:val="single" w:sz="12" w:space="0" w:color="auto"/>
            </w:tcBorders>
          </w:tcPr>
          <w:p w14:paraId="4E151568" w14:textId="77777777" w:rsidR="00F34356" w:rsidRPr="00FF650F" w:rsidRDefault="00301181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9E320A8" w14:textId="77777777" w:rsidR="00F34356" w:rsidRPr="00FF650F" w:rsidRDefault="000E262D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Zaliczenie przedmiotu w formie pisemnej – test (50%); ćwiczenia – studium przypadku, prezentacja na zadany temat (50%)</w:t>
            </w:r>
          </w:p>
        </w:tc>
      </w:tr>
    </w:tbl>
    <w:p w14:paraId="7CDF8150" w14:textId="77777777" w:rsidR="00F34356" w:rsidRPr="00FF650F" w:rsidRDefault="00F34356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6"/>
        <w:gridCol w:w="1701"/>
        <w:gridCol w:w="2166"/>
        <w:gridCol w:w="2064"/>
      </w:tblGrid>
      <w:tr w:rsidR="00F34356" w:rsidRPr="00FF650F" w14:paraId="47014CC2" w14:textId="77777777" w:rsidTr="00C21CD0">
        <w:tc>
          <w:tcPr>
            <w:tcW w:w="10467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570D219" w14:textId="77777777" w:rsidR="00F34356" w:rsidRPr="00FF650F" w:rsidRDefault="00F34356">
            <w:pPr>
              <w:jc w:val="center"/>
              <w:rPr>
                <w:b/>
                <w:sz w:val="22"/>
                <w:szCs w:val="22"/>
              </w:rPr>
            </w:pPr>
          </w:p>
          <w:p w14:paraId="7438E29E" w14:textId="77777777" w:rsidR="00F34356" w:rsidRPr="00FF650F" w:rsidRDefault="00301181">
            <w:pPr>
              <w:jc w:val="center"/>
              <w:rPr>
                <w:b/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NAKŁAD PRACY STUDENTA</w:t>
            </w:r>
          </w:p>
          <w:p w14:paraId="455AC9EC" w14:textId="77777777" w:rsidR="00F34356" w:rsidRPr="00FF650F" w:rsidRDefault="00F34356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F34356" w:rsidRPr="00FF650F" w14:paraId="534B9F69" w14:textId="77777777" w:rsidTr="00C21CD0">
        <w:trPr>
          <w:trHeight w:val="263"/>
        </w:trPr>
        <w:tc>
          <w:tcPr>
            <w:tcW w:w="4536" w:type="dxa"/>
            <w:vMerge w:val="restart"/>
            <w:tcBorders>
              <w:top w:val="single" w:sz="4" w:space="0" w:color="auto"/>
            </w:tcBorders>
          </w:tcPr>
          <w:p w14:paraId="17EA8924" w14:textId="77777777" w:rsidR="00F34356" w:rsidRPr="00FF650F" w:rsidRDefault="00F34356">
            <w:pPr>
              <w:jc w:val="center"/>
              <w:rPr>
                <w:sz w:val="22"/>
                <w:szCs w:val="22"/>
              </w:rPr>
            </w:pPr>
          </w:p>
          <w:p w14:paraId="1B9BFBAD" w14:textId="77777777"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5931" w:type="dxa"/>
            <w:gridSpan w:val="3"/>
            <w:tcBorders>
              <w:top w:val="single" w:sz="4" w:space="0" w:color="auto"/>
            </w:tcBorders>
          </w:tcPr>
          <w:p w14:paraId="4A12EE45" w14:textId="77777777" w:rsidR="00F34356" w:rsidRPr="00FF650F" w:rsidRDefault="00301181">
            <w:pPr>
              <w:jc w:val="center"/>
              <w:rPr>
                <w:color w:val="FF0000"/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Liczba godzin  </w:t>
            </w:r>
          </w:p>
        </w:tc>
      </w:tr>
      <w:tr w:rsidR="00C21CD0" w:rsidRPr="00FF650F" w14:paraId="1AB5B725" w14:textId="77777777" w:rsidTr="00C21CD0">
        <w:trPr>
          <w:trHeight w:val="262"/>
        </w:trPr>
        <w:tc>
          <w:tcPr>
            <w:tcW w:w="4536" w:type="dxa"/>
            <w:vMerge/>
          </w:tcPr>
          <w:p w14:paraId="172F70E3" w14:textId="77777777" w:rsidR="00C21CD0" w:rsidRPr="00FF650F" w:rsidRDefault="00C21CD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20A83F8" w14:textId="77777777" w:rsidR="00C21CD0" w:rsidRPr="00FF650F" w:rsidRDefault="00C21CD0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166" w:type="dxa"/>
          </w:tcPr>
          <w:p w14:paraId="387569DB" w14:textId="77777777" w:rsidR="00C21CD0" w:rsidRPr="00FF650F" w:rsidRDefault="00C21CD0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W tym zajęcia powiązane </w:t>
            </w:r>
            <w:r w:rsidRPr="00FF650F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2064" w:type="dxa"/>
          </w:tcPr>
          <w:p w14:paraId="0B6AC935" w14:textId="77777777" w:rsidR="00C21CD0" w:rsidRPr="00FF650F" w:rsidRDefault="00C21CD0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C21CD0" w:rsidRPr="00FF650F" w14:paraId="77CA3360" w14:textId="77777777" w:rsidTr="00E400A9">
        <w:trPr>
          <w:trHeight w:val="262"/>
        </w:trPr>
        <w:tc>
          <w:tcPr>
            <w:tcW w:w="4536" w:type="dxa"/>
          </w:tcPr>
          <w:p w14:paraId="483FC575" w14:textId="77777777" w:rsidR="00C21CD0" w:rsidRPr="00FF650F" w:rsidRDefault="00C21CD0" w:rsidP="009015E2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Udział w wykładach</w:t>
            </w:r>
          </w:p>
        </w:tc>
        <w:tc>
          <w:tcPr>
            <w:tcW w:w="1701" w:type="dxa"/>
            <w:vAlign w:val="center"/>
          </w:tcPr>
          <w:p w14:paraId="5186EA20" w14:textId="411A9BE3" w:rsidR="00C21CD0" w:rsidRPr="00FF650F" w:rsidRDefault="00935407" w:rsidP="00E40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166" w:type="dxa"/>
            <w:vAlign w:val="center"/>
          </w:tcPr>
          <w:p w14:paraId="3FD0B88C" w14:textId="77777777"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4" w:type="dxa"/>
            <w:vAlign w:val="center"/>
          </w:tcPr>
          <w:p w14:paraId="4544B46A" w14:textId="7517C3BD" w:rsidR="00C21CD0" w:rsidRPr="00FF650F" w:rsidRDefault="00DE1217" w:rsidP="00E40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C21CD0" w:rsidRPr="00FF650F" w14:paraId="1E31A5A3" w14:textId="77777777" w:rsidTr="00E400A9">
        <w:trPr>
          <w:trHeight w:val="262"/>
        </w:trPr>
        <w:tc>
          <w:tcPr>
            <w:tcW w:w="4536" w:type="dxa"/>
          </w:tcPr>
          <w:p w14:paraId="2321E728" w14:textId="77777777" w:rsidR="00C21CD0" w:rsidRPr="00FF650F" w:rsidRDefault="00C21CD0" w:rsidP="009015E2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66ADB7FB" w14:textId="6D2A7FD7" w:rsidR="00C21CD0" w:rsidRPr="00FF650F" w:rsidRDefault="00935407" w:rsidP="00E40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166" w:type="dxa"/>
            <w:vAlign w:val="center"/>
          </w:tcPr>
          <w:p w14:paraId="3177F8D8" w14:textId="77777777" w:rsidR="00C21CD0" w:rsidRPr="00FF650F" w:rsidRDefault="00E400A9" w:rsidP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10</w:t>
            </w:r>
          </w:p>
        </w:tc>
        <w:tc>
          <w:tcPr>
            <w:tcW w:w="2064" w:type="dxa"/>
            <w:vAlign w:val="center"/>
          </w:tcPr>
          <w:p w14:paraId="62923615" w14:textId="77777777"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</w:p>
        </w:tc>
      </w:tr>
      <w:tr w:rsidR="00C21CD0" w:rsidRPr="00FF650F" w14:paraId="70990D8D" w14:textId="77777777" w:rsidTr="00E400A9">
        <w:trPr>
          <w:trHeight w:val="262"/>
        </w:trPr>
        <w:tc>
          <w:tcPr>
            <w:tcW w:w="4536" w:type="dxa"/>
          </w:tcPr>
          <w:p w14:paraId="71AC282B" w14:textId="77777777" w:rsidR="00C21CD0" w:rsidRPr="00FF650F" w:rsidRDefault="00C21CD0" w:rsidP="009015E2">
            <w:pPr>
              <w:rPr>
                <w:sz w:val="22"/>
                <w:szCs w:val="22"/>
                <w:vertAlign w:val="superscript"/>
              </w:rPr>
            </w:pPr>
            <w:r w:rsidRPr="00FF650F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14:paraId="748DDE2C" w14:textId="0ED8D925" w:rsidR="00C21CD0" w:rsidRPr="00FF650F" w:rsidRDefault="00935407" w:rsidP="00E40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166" w:type="dxa"/>
            <w:vAlign w:val="center"/>
          </w:tcPr>
          <w:p w14:paraId="01913533" w14:textId="32E64244" w:rsidR="00C21CD0" w:rsidRPr="00FF650F" w:rsidRDefault="00935407" w:rsidP="00E40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064" w:type="dxa"/>
            <w:vAlign w:val="center"/>
          </w:tcPr>
          <w:p w14:paraId="3AB298B4" w14:textId="77777777"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</w:p>
        </w:tc>
      </w:tr>
      <w:tr w:rsidR="00C21CD0" w:rsidRPr="00FF650F" w14:paraId="5D8020A9" w14:textId="77777777" w:rsidTr="00E400A9">
        <w:trPr>
          <w:trHeight w:val="262"/>
        </w:trPr>
        <w:tc>
          <w:tcPr>
            <w:tcW w:w="4536" w:type="dxa"/>
          </w:tcPr>
          <w:p w14:paraId="3AA9CF90" w14:textId="77777777" w:rsidR="00C21CD0" w:rsidRPr="00FF650F" w:rsidRDefault="00C21CD0" w:rsidP="009015E2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701" w:type="dxa"/>
            <w:vAlign w:val="center"/>
          </w:tcPr>
          <w:p w14:paraId="1F8C8C2D" w14:textId="33244D28" w:rsidR="00C21CD0" w:rsidRPr="00FF650F" w:rsidRDefault="00E400A9" w:rsidP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2</w:t>
            </w:r>
            <w:r w:rsidR="00935407">
              <w:rPr>
                <w:sz w:val="22"/>
                <w:szCs w:val="22"/>
              </w:rPr>
              <w:t>8</w:t>
            </w:r>
          </w:p>
        </w:tc>
        <w:tc>
          <w:tcPr>
            <w:tcW w:w="2166" w:type="dxa"/>
            <w:vAlign w:val="center"/>
          </w:tcPr>
          <w:p w14:paraId="6DEA4B0C" w14:textId="11A8585C" w:rsidR="00C21CD0" w:rsidRPr="00FF650F" w:rsidRDefault="00E400A9" w:rsidP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2</w:t>
            </w:r>
            <w:r w:rsidR="00935407">
              <w:rPr>
                <w:sz w:val="22"/>
                <w:szCs w:val="22"/>
              </w:rPr>
              <w:t>8</w:t>
            </w:r>
          </w:p>
        </w:tc>
        <w:tc>
          <w:tcPr>
            <w:tcW w:w="2064" w:type="dxa"/>
            <w:vAlign w:val="center"/>
          </w:tcPr>
          <w:p w14:paraId="504E0E1C" w14:textId="77777777"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</w:p>
        </w:tc>
      </w:tr>
      <w:tr w:rsidR="00C21CD0" w:rsidRPr="00FF650F" w14:paraId="4FCEF177" w14:textId="77777777" w:rsidTr="00E400A9">
        <w:trPr>
          <w:trHeight w:val="262"/>
        </w:trPr>
        <w:tc>
          <w:tcPr>
            <w:tcW w:w="4536" w:type="dxa"/>
          </w:tcPr>
          <w:p w14:paraId="1771E118" w14:textId="77777777" w:rsidR="00C21CD0" w:rsidRPr="00FF650F" w:rsidRDefault="00C21CD0" w:rsidP="009015E2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Przygotowanie projektu / eseju / itp.</w:t>
            </w:r>
            <w:r w:rsidRPr="00FF650F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06D50634" w14:textId="77777777" w:rsidR="00C21CD0" w:rsidRPr="00FF650F" w:rsidRDefault="00E400A9" w:rsidP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10</w:t>
            </w:r>
          </w:p>
        </w:tc>
        <w:tc>
          <w:tcPr>
            <w:tcW w:w="2166" w:type="dxa"/>
            <w:vAlign w:val="center"/>
          </w:tcPr>
          <w:p w14:paraId="355B9A03" w14:textId="77777777" w:rsidR="00C21CD0" w:rsidRPr="00FF650F" w:rsidRDefault="00E400A9" w:rsidP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10</w:t>
            </w:r>
          </w:p>
        </w:tc>
        <w:tc>
          <w:tcPr>
            <w:tcW w:w="2064" w:type="dxa"/>
            <w:vAlign w:val="center"/>
          </w:tcPr>
          <w:p w14:paraId="16302382" w14:textId="77777777"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</w:p>
        </w:tc>
      </w:tr>
      <w:tr w:rsidR="00C21CD0" w:rsidRPr="00FF650F" w14:paraId="6BA5D4F4" w14:textId="77777777" w:rsidTr="00E400A9">
        <w:trPr>
          <w:trHeight w:val="262"/>
        </w:trPr>
        <w:tc>
          <w:tcPr>
            <w:tcW w:w="4536" w:type="dxa"/>
          </w:tcPr>
          <w:p w14:paraId="511247C2" w14:textId="77777777" w:rsidR="00C21CD0" w:rsidRPr="00FF650F" w:rsidRDefault="00C21CD0" w:rsidP="009015E2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701" w:type="dxa"/>
            <w:vAlign w:val="center"/>
          </w:tcPr>
          <w:p w14:paraId="4557BC09" w14:textId="77777777" w:rsidR="00C21CD0" w:rsidRPr="00FF650F" w:rsidRDefault="00E400A9" w:rsidP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10</w:t>
            </w:r>
          </w:p>
        </w:tc>
        <w:tc>
          <w:tcPr>
            <w:tcW w:w="2166" w:type="dxa"/>
            <w:vAlign w:val="center"/>
          </w:tcPr>
          <w:p w14:paraId="51D587F3" w14:textId="77777777" w:rsidR="00C21CD0" w:rsidRPr="00FF650F" w:rsidRDefault="00E400A9" w:rsidP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5</w:t>
            </w:r>
          </w:p>
        </w:tc>
        <w:tc>
          <w:tcPr>
            <w:tcW w:w="2064" w:type="dxa"/>
            <w:vAlign w:val="center"/>
          </w:tcPr>
          <w:p w14:paraId="07CD5796" w14:textId="77777777"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</w:p>
        </w:tc>
      </w:tr>
      <w:tr w:rsidR="00C21CD0" w:rsidRPr="00FF650F" w14:paraId="1C8553C7" w14:textId="77777777" w:rsidTr="00E400A9">
        <w:trPr>
          <w:trHeight w:val="262"/>
        </w:trPr>
        <w:tc>
          <w:tcPr>
            <w:tcW w:w="4536" w:type="dxa"/>
          </w:tcPr>
          <w:p w14:paraId="53E78F13" w14:textId="77777777" w:rsidR="00C21CD0" w:rsidRPr="00FF650F" w:rsidRDefault="00C21CD0" w:rsidP="009015E2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701" w:type="dxa"/>
            <w:vAlign w:val="center"/>
          </w:tcPr>
          <w:p w14:paraId="75689E3F" w14:textId="77777777" w:rsidR="00C21CD0" w:rsidRPr="00FF650F" w:rsidRDefault="00E400A9" w:rsidP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0,1</w:t>
            </w:r>
          </w:p>
        </w:tc>
        <w:tc>
          <w:tcPr>
            <w:tcW w:w="2166" w:type="dxa"/>
            <w:vAlign w:val="center"/>
          </w:tcPr>
          <w:p w14:paraId="498BC8A1" w14:textId="77777777"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4" w:type="dxa"/>
            <w:vAlign w:val="center"/>
          </w:tcPr>
          <w:p w14:paraId="129C9824" w14:textId="77777777"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</w:p>
        </w:tc>
      </w:tr>
      <w:tr w:rsidR="00C21CD0" w:rsidRPr="00FF650F" w14:paraId="23A10D72" w14:textId="77777777" w:rsidTr="00E400A9">
        <w:trPr>
          <w:trHeight w:val="262"/>
        </w:trPr>
        <w:tc>
          <w:tcPr>
            <w:tcW w:w="4536" w:type="dxa"/>
          </w:tcPr>
          <w:p w14:paraId="41EBC3B2" w14:textId="77777777" w:rsidR="00C21CD0" w:rsidRPr="00FF650F" w:rsidRDefault="00C21CD0" w:rsidP="009015E2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Inne</w:t>
            </w:r>
          </w:p>
        </w:tc>
        <w:tc>
          <w:tcPr>
            <w:tcW w:w="1701" w:type="dxa"/>
            <w:vAlign w:val="center"/>
          </w:tcPr>
          <w:p w14:paraId="0CBF6BAB" w14:textId="77777777"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6" w:type="dxa"/>
            <w:vAlign w:val="center"/>
          </w:tcPr>
          <w:p w14:paraId="26923718" w14:textId="77777777"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4" w:type="dxa"/>
            <w:vAlign w:val="center"/>
          </w:tcPr>
          <w:p w14:paraId="5258617E" w14:textId="77777777"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</w:p>
        </w:tc>
      </w:tr>
      <w:tr w:rsidR="00E400A9" w:rsidRPr="00FF650F" w14:paraId="75015C1A" w14:textId="77777777" w:rsidTr="00E400A9">
        <w:trPr>
          <w:trHeight w:val="262"/>
        </w:trPr>
        <w:tc>
          <w:tcPr>
            <w:tcW w:w="4536" w:type="dxa"/>
          </w:tcPr>
          <w:p w14:paraId="748D8CC0" w14:textId="77777777" w:rsidR="00E400A9" w:rsidRPr="00FF650F" w:rsidRDefault="00E400A9" w:rsidP="002E3683">
            <w:pPr>
              <w:spacing w:before="60" w:after="60"/>
              <w:rPr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14:paraId="755DA6BF" w14:textId="77777777" w:rsidR="00E400A9" w:rsidRPr="00FF650F" w:rsidRDefault="00E400A9" w:rsidP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80</w:t>
            </w:r>
          </w:p>
        </w:tc>
        <w:tc>
          <w:tcPr>
            <w:tcW w:w="2166" w:type="dxa"/>
            <w:vAlign w:val="center"/>
          </w:tcPr>
          <w:p w14:paraId="24D2D71D" w14:textId="77777777" w:rsidR="00E400A9" w:rsidRPr="00FF650F" w:rsidRDefault="00E400A9" w:rsidP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65</w:t>
            </w:r>
          </w:p>
        </w:tc>
        <w:tc>
          <w:tcPr>
            <w:tcW w:w="2064" w:type="dxa"/>
            <w:vAlign w:val="center"/>
          </w:tcPr>
          <w:p w14:paraId="47933266" w14:textId="10B72F29" w:rsidR="00E400A9" w:rsidRPr="00FF650F" w:rsidRDefault="00DE1217" w:rsidP="00E40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E400A9" w:rsidRPr="00FF650F" w14:paraId="5D8C1D1B" w14:textId="77777777" w:rsidTr="00E400A9">
        <w:trPr>
          <w:trHeight w:val="236"/>
        </w:trPr>
        <w:tc>
          <w:tcPr>
            <w:tcW w:w="4536" w:type="dxa"/>
            <w:shd w:val="clear" w:color="auto" w:fill="C0C0C0"/>
          </w:tcPr>
          <w:p w14:paraId="5037449C" w14:textId="77777777" w:rsidR="00E400A9" w:rsidRPr="00FF650F" w:rsidRDefault="00E400A9" w:rsidP="002E3683">
            <w:pPr>
              <w:spacing w:before="60" w:after="60"/>
              <w:rPr>
                <w:b/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931" w:type="dxa"/>
            <w:gridSpan w:val="3"/>
            <w:shd w:val="clear" w:color="auto" w:fill="C0C0C0"/>
            <w:vAlign w:val="center"/>
          </w:tcPr>
          <w:p w14:paraId="734FF58D" w14:textId="77777777" w:rsidR="00E400A9" w:rsidRPr="00FF650F" w:rsidRDefault="00E400A9" w:rsidP="00E400A9">
            <w:pPr>
              <w:jc w:val="center"/>
              <w:rPr>
                <w:b/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3</w:t>
            </w:r>
          </w:p>
        </w:tc>
      </w:tr>
      <w:tr w:rsidR="00E400A9" w:rsidRPr="00FF650F" w14:paraId="367BD155" w14:textId="77777777" w:rsidTr="00C21CD0">
        <w:trPr>
          <w:trHeight w:val="236"/>
        </w:trPr>
        <w:tc>
          <w:tcPr>
            <w:tcW w:w="4536" w:type="dxa"/>
            <w:shd w:val="clear" w:color="auto" w:fill="C0C0C0"/>
          </w:tcPr>
          <w:p w14:paraId="63456A73" w14:textId="77777777" w:rsidR="00E400A9" w:rsidRPr="00FF650F" w:rsidRDefault="00E400A9" w:rsidP="002E3683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931" w:type="dxa"/>
            <w:gridSpan w:val="3"/>
            <w:shd w:val="clear" w:color="auto" w:fill="C0C0C0"/>
            <w:vAlign w:val="center"/>
          </w:tcPr>
          <w:p w14:paraId="7911AF37" w14:textId="77777777" w:rsidR="00E400A9" w:rsidRPr="00FF650F" w:rsidRDefault="00E400A9" w:rsidP="00E6542D">
            <w:pPr>
              <w:jc w:val="center"/>
              <w:rPr>
                <w:b/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3 (ekonomia i finanse)</w:t>
            </w:r>
          </w:p>
        </w:tc>
      </w:tr>
      <w:tr w:rsidR="00E400A9" w:rsidRPr="00FF650F" w14:paraId="34A113D1" w14:textId="77777777" w:rsidTr="00C21CD0">
        <w:trPr>
          <w:trHeight w:val="262"/>
        </w:trPr>
        <w:tc>
          <w:tcPr>
            <w:tcW w:w="4536" w:type="dxa"/>
            <w:shd w:val="clear" w:color="auto" w:fill="C0C0C0"/>
          </w:tcPr>
          <w:p w14:paraId="471A8990" w14:textId="77777777" w:rsidR="00E400A9" w:rsidRPr="00FF650F" w:rsidRDefault="00E400A9" w:rsidP="002E3683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FF650F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931" w:type="dxa"/>
            <w:gridSpan w:val="3"/>
            <w:shd w:val="clear" w:color="auto" w:fill="C0C0C0"/>
            <w:vAlign w:val="center"/>
          </w:tcPr>
          <w:p w14:paraId="601C316D" w14:textId="77777777" w:rsidR="00E400A9" w:rsidRPr="00FF650F" w:rsidRDefault="00E400A9" w:rsidP="00E6542D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2,5</w:t>
            </w:r>
          </w:p>
        </w:tc>
      </w:tr>
      <w:tr w:rsidR="00E400A9" w:rsidRPr="00FF650F" w14:paraId="77DB690C" w14:textId="77777777" w:rsidTr="00C21CD0">
        <w:trPr>
          <w:trHeight w:val="262"/>
        </w:trPr>
        <w:tc>
          <w:tcPr>
            <w:tcW w:w="4536" w:type="dxa"/>
            <w:shd w:val="clear" w:color="auto" w:fill="C0C0C0"/>
          </w:tcPr>
          <w:p w14:paraId="2281FE03" w14:textId="77777777" w:rsidR="00E400A9" w:rsidRPr="00FF650F" w:rsidRDefault="00E400A9" w:rsidP="002E3683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931" w:type="dxa"/>
            <w:gridSpan w:val="3"/>
            <w:shd w:val="clear" w:color="auto" w:fill="C0C0C0"/>
            <w:vAlign w:val="center"/>
          </w:tcPr>
          <w:p w14:paraId="6FFA7EB2" w14:textId="2AC9D5DA" w:rsidR="00E400A9" w:rsidRPr="00FF650F" w:rsidRDefault="009C49D1" w:rsidP="00E6542D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0</w:t>
            </w:r>
            <w:r w:rsidR="00DE1217">
              <w:rPr>
                <w:sz w:val="22"/>
                <w:szCs w:val="22"/>
              </w:rPr>
              <w:t>,2</w:t>
            </w:r>
          </w:p>
        </w:tc>
      </w:tr>
      <w:tr w:rsidR="00E400A9" w:rsidRPr="00FF650F" w14:paraId="0423BF40" w14:textId="77777777" w:rsidTr="00C21CD0">
        <w:trPr>
          <w:trHeight w:val="262"/>
        </w:trPr>
        <w:tc>
          <w:tcPr>
            <w:tcW w:w="4536" w:type="dxa"/>
            <w:shd w:val="clear" w:color="auto" w:fill="C0C0C0"/>
          </w:tcPr>
          <w:p w14:paraId="3759F143" w14:textId="77777777" w:rsidR="00E400A9" w:rsidRPr="00FF650F" w:rsidRDefault="00E400A9" w:rsidP="002E3683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Liczba punktów ECTS  za zajęciach wymagające bezpośredniego udziału nauczycieli </w:t>
            </w:r>
            <w:r w:rsidRPr="00FF650F">
              <w:rPr>
                <w:sz w:val="22"/>
                <w:szCs w:val="22"/>
              </w:rPr>
              <w:lastRenderedPageBreak/>
              <w:t>akademickich</w:t>
            </w:r>
          </w:p>
        </w:tc>
        <w:tc>
          <w:tcPr>
            <w:tcW w:w="5931" w:type="dxa"/>
            <w:gridSpan w:val="3"/>
            <w:shd w:val="clear" w:color="auto" w:fill="C0C0C0"/>
            <w:vAlign w:val="center"/>
          </w:tcPr>
          <w:p w14:paraId="10897394" w14:textId="4D60E32A" w:rsidR="00E400A9" w:rsidRPr="00FF650F" w:rsidRDefault="00935407" w:rsidP="00E654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0,7</w:t>
            </w:r>
          </w:p>
        </w:tc>
      </w:tr>
    </w:tbl>
    <w:p w14:paraId="6A6C9C7D" w14:textId="77777777" w:rsidR="00F34356" w:rsidRPr="00FF650F" w:rsidRDefault="00F34356">
      <w:pPr>
        <w:rPr>
          <w:sz w:val="22"/>
          <w:szCs w:val="22"/>
        </w:rPr>
      </w:pPr>
    </w:p>
    <w:sectPr w:rsidR="00F34356" w:rsidRPr="00FF650F" w:rsidSect="00F3435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0E6978"/>
    <w:multiLevelType w:val="hybridMultilevel"/>
    <w:tmpl w:val="DE947094"/>
    <w:lvl w:ilvl="0" w:tplc="BB786E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FA367D"/>
    <w:multiLevelType w:val="hybridMultilevel"/>
    <w:tmpl w:val="0CA6C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28DC1F"/>
    <w:multiLevelType w:val="singleLevel"/>
    <w:tmpl w:val="5C28DC1F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5C292F0F"/>
    <w:multiLevelType w:val="singleLevel"/>
    <w:tmpl w:val="5C292F0F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73597189"/>
    <w:multiLevelType w:val="hybridMultilevel"/>
    <w:tmpl w:val="6E84606E"/>
    <w:lvl w:ilvl="0" w:tplc="08FE47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7377F8"/>
    <w:multiLevelType w:val="hybridMultilevel"/>
    <w:tmpl w:val="48B82D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D6016F"/>
    <w:multiLevelType w:val="hybridMultilevel"/>
    <w:tmpl w:val="498A8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F52614"/>
    <w:multiLevelType w:val="hybridMultilevel"/>
    <w:tmpl w:val="8E1A16F8"/>
    <w:lvl w:ilvl="0" w:tplc="1B4ED7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6786442">
    <w:abstractNumId w:val="3"/>
  </w:num>
  <w:num w:numId="2" w16cid:durableId="1072266269">
    <w:abstractNumId w:val="2"/>
  </w:num>
  <w:num w:numId="3" w16cid:durableId="434598933">
    <w:abstractNumId w:val="6"/>
  </w:num>
  <w:num w:numId="4" w16cid:durableId="165290509">
    <w:abstractNumId w:val="1"/>
  </w:num>
  <w:num w:numId="5" w16cid:durableId="1072896472">
    <w:abstractNumId w:val="5"/>
  </w:num>
  <w:num w:numId="6" w16cid:durableId="1378579463">
    <w:abstractNumId w:val="4"/>
  </w:num>
  <w:num w:numId="7" w16cid:durableId="720785617">
    <w:abstractNumId w:val="7"/>
  </w:num>
  <w:num w:numId="8" w16cid:durableId="371082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noPunctuationKerning/>
  <w:characterSpacingControl w:val="doNotCompress"/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021918"/>
    <w:rsid w:val="000A6C6A"/>
    <w:rsid w:val="000E262D"/>
    <w:rsid w:val="000E7674"/>
    <w:rsid w:val="00173A27"/>
    <w:rsid w:val="001A7F22"/>
    <w:rsid w:val="001B61B2"/>
    <w:rsid w:val="00240610"/>
    <w:rsid w:val="002D40D5"/>
    <w:rsid w:val="00301181"/>
    <w:rsid w:val="0037727D"/>
    <w:rsid w:val="003E5798"/>
    <w:rsid w:val="00416716"/>
    <w:rsid w:val="004E6BD3"/>
    <w:rsid w:val="00501273"/>
    <w:rsid w:val="00546614"/>
    <w:rsid w:val="00555FD3"/>
    <w:rsid w:val="005D0650"/>
    <w:rsid w:val="005D17B2"/>
    <w:rsid w:val="005E77C5"/>
    <w:rsid w:val="006056E6"/>
    <w:rsid w:val="006378D8"/>
    <w:rsid w:val="0068641B"/>
    <w:rsid w:val="00687421"/>
    <w:rsid w:val="00693AC0"/>
    <w:rsid w:val="006B5A52"/>
    <w:rsid w:val="006D12BD"/>
    <w:rsid w:val="006E473E"/>
    <w:rsid w:val="006F7E3B"/>
    <w:rsid w:val="00774FCA"/>
    <w:rsid w:val="007B680E"/>
    <w:rsid w:val="007C68E1"/>
    <w:rsid w:val="007D11F4"/>
    <w:rsid w:val="007E6DEE"/>
    <w:rsid w:val="0083762C"/>
    <w:rsid w:val="00845474"/>
    <w:rsid w:val="008A6EE1"/>
    <w:rsid w:val="009015E2"/>
    <w:rsid w:val="009330E6"/>
    <w:rsid w:val="00935407"/>
    <w:rsid w:val="00973FD6"/>
    <w:rsid w:val="0098549C"/>
    <w:rsid w:val="009C49D1"/>
    <w:rsid w:val="009E29D5"/>
    <w:rsid w:val="00AE071D"/>
    <w:rsid w:val="00B13D26"/>
    <w:rsid w:val="00B47ADC"/>
    <w:rsid w:val="00BB2A2C"/>
    <w:rsid w:val="00C20752"/>
    <w:rsid w:val="00C21CD0"/>
    <w:rsid w:val="00C26013"/>
    <w:rsid w:val="00CA474D"/>
    <w:rsid w:val="00D36664"/>
    <w:rsid w:val="00DE1217"/>
    <w:rsid w:val="00E400A9"/>
    <w:rsid w:val="00E40B0C"/>
    <w:rsid w:val="00E55E01"/>
    <w:rsid w:val="00E6542D"/>
    <w:rsid w:val="00F30AA1"/>
    <w:rsid w:val="00F34356"/>
    <w:rsid w:val="00FF650F"/>
    <w:rsid w:val="0D814CB6"/>
    <w:rsid w:val="1FD81ACE"/>
    <w:rsid w:val="200462BB"/>
    <w:rsid w:val="238249E7"/>
    <w:rsid w:val="2B2F7BBC"/>
    <w:rsid w:val="37A36CD7"/>
    <w:rsid w:val="5C5A7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E230F"/>
  <w15:docId w15:val="{5CCA1E76-5CB6-49CE-9120-A515715C4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4356"/>
    <w:pPr>
      <w:spacing w:after="0" w:line="240" w:lineRule="auto"/>
    </w:pPr>
    <w:rPr>
      <w:rFonts w:eastAsia="Times New Roman"/>
    </w:rPr>
  </w:style>
  <w:style w:type="paragraph" w:styleId="Nagwek1">
    <w:name w:val="heading 1"/>
    <w:basedOn w:val="Normalny"/>
    <w:next w:val="Normalny"/>
    <w:link w:val="Nagwek1Znak"/>
    <w:qFormat/>
    <w:rsid w:val="00F3435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3435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F3435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F3435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unhideWhenUsed/>
    <w:rsid w:val="00901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5.xml"/><Relationship Id="rId5" Type="http://schemas.openxmlformats.org/officeDocument/2006/relationships/settings" Target="settings.xml"/><Relationship Id="rId10" Type="http://schemas.openxmlformats.org/officeDocument/2006/relationships/customXml" Target="../customXml/item4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27B120E-0056-46B6-8C37-AFA18453D2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59EA0FFD-76CA-4DEB-93E7-6028F4F45F0A}"/>
</file>

<file path=customXml/itemProps4.xml><?xml version="1.0" encoding="utf-8"?>
<ds:datastoreItem xmlns:ds="http://schemas.openxmlformats.org/officeDocument/2006/customXml" ds:itemID="{5DDD7995-A06D-4188-BD51-FA92B35B4E7E}"/>
</file>

<file path=customXml/itemProps5.xml><?xml version="1.0" encoding="utf-8"?>
<ds:datastoreItem xmlns:ds="http://schemas.openxmlformats.org/officeDocument/2006/customXml" ds:itemID="{553FC3DC-93AB-47AB-9C27-BAD0C011BEE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649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7</cp:revision>
  <dcterms:created xsi:type="dcterms:W3CDTF">2022-06-30T09:08:00Z</dcterms:created>
  <dcterms:modified xsi:type="dcterms:W3CDTF">2022-08-03T12:10:00Z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  <property fmtid="{D5CDD505-2E9C-101B-9397-08002B2CF9AE}" pid="3" name="ContentTypeId">
    <vt:lpwstr>0x010100EC15F3CAD8CFD749BDBF98B2511329EB</vt:lpwstr>
  </property>
</Properties>
</file>